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B1CB" w14:textId="28622485" w:rsidR="000E7BE7" w:rsidRDefault="00C26616">
      <w:r>
        <w:rPr>
          <w:rFonts w:ascii="Arial" w:hAnsi="Arial" w:cs="Arial"/>
          <w:b/>
          <w:noProof/>
          <w:color w:val="4F62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4EB67E4" wp14:editId="45061486">
            <wp:simplePos x="0" y="0"/>
            <wp:positionH relativeFrom="column">
              <wp:posOffset>-680085</wp:posOffset>
            </wp:positionH>
            <wp:positionV relativeFrom="paragraph">
              <wp:posOffset>116840</wp:posOffset>
            </wp:positionV>
            <wp:extent cx="723900" cy="695325"/>
            <wp:effectExtent l="0" t="0" r="0" b="9525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71E72" w14:textId="3FD9FA3F" w:rsidR="000E7BE7" w:rsidRDefault="000E7BE7" w:rsidP="000E7BE7">
      <w:pPr>
        <w:tabs>
          <w:tab w:val="center" w:pos="5032"/>
        </w:tabs>
        <w:ind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</w:p>
    <w:p w14:paraId="55F50427" w14:textId="77777777" w:rsidR="00BA3E50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 xml:space="preserve">CONSELHO REGIONAL DE MEDICINA </w:t>
      </w:r>
    </w:p>
    <w:p w14:paraId="33AD42B5" w14:textId="77777777" w:rsidR="00BA3E50" w:rsidRPr="00325D33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>VETERINÁRIA DO ESTADO DE GOI</w:t>
      </w:r>
      <w:r>
        <w:rPr>
          <w:rFonts w:ascii="Arial" w:hAnsi="Arial" w:cs="Arial"/>
          <w:b/>
          <w:color w:val="4F6228"/>
          <w:sz w:val="18"/>
          <w:szCs w:val="18"/>
        </w:rPr>
        <w:t>Á</w:t>
      </w:r>
      <w:r w:rsidRPr="00325D33">
        <w:rPr>
          <w:rFonts w:ascii="Arial" w:hAnsi="Arial" w:cs="Arial"/>
          <w:b/>
          <w:color w:val="4F6228"/>
          <w:sz w:val="18"/>
          <w:szCs w:val="18"/>
        </w:rPr>
        <w:t>S</w:t>
      </w:r>
    </w:p>
    <w:p w14:paraId="4F7949AE" w14:textId="77777777" w:rsidR="00210081" w:rsidRPr="00BA3E50" w:rsidRDefault="00210081" w:rsidP="00BA3E50">
      <w:pPr>
        <w:ind w:left="142" w:right="-1276"/>
        <w:jc w:val="both"/>
        <w:rPr>
          <w:rFonts w:ascii="Arial" w:hAnsi="Arial" w:cs="Arial"/>
          <w:color w:val="4F6228"/>
          <w:sz w:val="14"/>
          <w:szCs w:val="14"/>
        </w:rPr>
      </w:pPr>
    </w:p>
    <w:p w14:paraId="7B0C6D7A" w14:textId="02470276" w:rsidR="00BA3E50" w:rsidRDefault="00CA6A67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 xml:space="preserve">CHECK LIST AUTOFISCALIZAÇÃO </w:t>
      </w:r>
    </w:p>
    <w:p w14:paraId="79361D8A" w14:textId="15AF1E52" w:rsidR="00CA6A67" w:rsidRDefault="00F1468F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>ABATEDOUROS/FRIGORÍFICOS</w:t>
      </w:r>
    </w:p>
    <w:p w14:paraId="26D0D649" w14:textId="77777777" w:rsidR="00A363A1" w:rsidRDefault="00A363A1" w:rsidP="00BA3E50">
      <w:pPr>
        <w:ind w:left="-1276" w:right="-1277"/>
        <w:rPr>
          <w:rFonts w:ascii="Arial" w:hAnsi="Arial" w:cs="Arial"/>
          <w:sz w:val="12"/>
        </w:rPr>
      </w:pPr>
    </w:p>
    <w:p w14:paraId="34B976D4" w14:textId="77777777" w:rsidR="00BA3E50" w:rsidRPr="00571197" w:rsidRDefault="00BA3E50" w:rsidP="00BA3E50">
      <w:pPr>
        <w:ind w:left="1134" w:right="-1135"/>
        <w:jc w:val="both"/>
        <w:rPr>
          <w:sz w:val="16"/>
          <w:szCs w:val="14"/>
        </w:rPr>
      </w:pPr>
    </w:p>
    <w:p w14:paraId="036288F8" w14:textId="77777777" w:rsidR="00C26616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F1468F">
        <w:rPr>
          <w:rFonts w:ascii="Arial" w:hAnsi="Arial" w:cs="Arial"/>
          <w:b/>
          <w:sz w:val="18"/>
          <w:szCs w:val="18"/>
        </w:rPr>
        <w:tab/>
      </w:r>
      <w:r w:rsidR="00F1468F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1 </w:t>
      </w:r>
      <w:r w:rsidR="00CA6A67">
        <w:rPr>
          <w:rFonts w:ascii="Arial" w:hAnsi="Arial" w:cs="Arial"/>
          <w:b/>
          <w:sz w:val="18"/>
          <w:szCs w:val="18"/>
        </w:rPr>
        <w:t>– REFERENTE À EMPRESA</w:t>
      </w:r>
    </w:p>
    <w:p w14:paraId="40D00F5A" w14:textId="77777777" w:rsidR="00C26616" w:rsidRDefault="00C26616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</w:p>
    <w:p w14:paraId="4052CB50" w14:textId="77777777" w:rsidR="00C26616" w:rsidRDefault="00C26616" w:rsidP="00C26616">
      <w:pPr>
        <w:ind w:left="-1134" w:right="-1561"/>
        <w:jc w:val="both"/>
      </w:pPr>
      <w:r>
        <w:rPr>
          <w:rFonts w:ascii="Arial" w:hAnsi="Arial" w:cs="Arial"/>
          <w:b/>
          <w:sz w:val="18"/>
          <w:szCs w:val="18"/>
        </w:rPr>
        <w:t xml:space="preserve">RAZÃO SOCIAL: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</w:p>
    <w:p w14:paraId="1A292985" w14:textId="434E8412" w:rsidR="001D143F" w:rsidRDefault="00C26616" w:rsidP="00C26616">
      <w:pPr>
        <w:ind w:left="-1134" w:right="-1561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="00BA3E50">
        <w:rPr>
          <w:rFonts w:ascii="Arial" w:hAnsi="Arial" w:cs="Arial"/>
          <w:b/>
          <w:sz w:val="18"/>
          <w:szCs w:val="18"/>
        </w:rPr>
        <w:tab/>
      </w:r>
    </w:p>
    <w:p w14:paraId="4A10615B" w14:textId="185BF094" w:rsidR="00BA3E50" w:rsidRPr="009A07F3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3118"/>
        <w:gridCol w:w="3402"/>
      </w:tblGrid>
      <w:tr w:rsidR="00BA3E50" w14:paraId="31EB8DCA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BEB1" w14:textId="729165EA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ESTÁ COM REGISTRO ATIVO NO CONSELHO?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775F4" w14:textId="7809C00E" w:rsidR="00BA3E50" w:rsidRPr="002241D2" w:rsidRDefault="001B30B2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DADOS DA EMPRESA ESTÃO DE ACORDO COM A RECEITA FEDERAL</w:t>
            </w:r>
            <w:r w:rsidR="00CA6A67">
              <w:rPr>
                <w:rFonts w:ascii="Arial" w:hAnsi="Arial" w:cs="Arial"/>
                <w:sz w:val="12"/>
                <w:szCs w:val="12"/>
              </w:rPr>
              <w:t>?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3"/>
            </w:tblGrid>
            <w:tr w:rsidR="00BA3E50" w14:paraId="4327505D" w14:textId="77777777" w:rsidTr="00BA3E50">
              <w:tc>
                <w:tcPr>
                  <w:tcW w:w="362" w:type="dxa"/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</w:tblGrid>
                  <w:tr w:rsidR="00BA3E50" w14:paraId="44A93886" w14:textId="77777777" w:rsidTr="00BA3E50">
                    <w:tc>
                      <w:tcPr>
                        <w:tcW w:w="360" w:type="dxa"/>
                      </w:tcPr>
                      <w:p w14:paraId="1C24C99D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A5759D0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41D5742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AEA3357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2" w:type="dxa"/>
                </w:tcPr>
                <w:p w14:paraId="75C04F18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3" w:type="dxa"/>
                </w:tcPr>
                <w:p w14:paraId="6DA7384A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5642E5C3" w14:textId="77777777" w:rsidR="00BA3E50" w:rsidRPr="002241D2" w:rsidRDefault="00BA3E50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241D2">
              <w:rPr>
                <w:rFonts w:ascii="Arial" w:hAnsi="Arial" w:cs="Arial"/>
                <w:sz w:val="12"/>
                <w:szCs w:val="12"/>
              </w:rPr>
              <w:t xml:space="preserve"> CRMV-GO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4BD8" w14:textId="06EBC066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POSSUI ART HOMOLOGADA PELO CONSELHO?</w:t>
            </w:r>
          </w:p>
        </w:tc>
      </w:tr>
      <w:tr w:rsidR="00BA3E50" w14:paraId="5C6DE1E4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C93" w14:textId="5C00083D" w:rsidR="0097205D" w:rsidRPr="00B97DFA" w:rsidRDefault="00CA6A67" w:rsidP="00527DD2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41A" w14:textId="2E6D3631" w:rsidR="0097205D" w:rsidRPr="00B97DFA" w:rsidRDefault="00CA6A67" w:rsidP="00630B83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4F9" w14:textId="56684C45" w:rsidR="00BA3E50" w:rsidRPr="0022103F" w:rsidRDefault="00CA6A67" w:rsidP="009278E4">
            <w:pPr>
              <w:ind w:right="-10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BA3E50" w14:paraId="60F0FCE4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FD512" w14:textId="76835387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ART ESTÁ COM PRÁZO DE VALIDADE VIGENTE?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E0D4D" w14:textId="3F246268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TODAS AS ATIVIDADES PREVISTAS NO CONTRATO SOCIAL TÊM RESPONSÁVEL TÉCNICO?</w:t>
            </w:r>
          </w:p>
        </w:tc>
      </w:tr>
      <w:tr w:rsidR="00BA3E50" w14:paraId="1BD7D549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054" w14:textId="527086AA" w:rsidR="00957FF0" w:rsidRPr="00957FF0" w:rsidRDefault="00CA6A67" w:rsidP="0098296C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6C5" w14:textId="4B4A1AF9" w:rsidR="00957FF0" w:rsidRPr="00957FF0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CA6A67" w14:paraId="10E43F1D" w14:textId="77777777" w:rsidTr="00CA6A67">
        <w:trPr>
          <w:trHeight w:hRule="exact" w:val="227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421E2152" w14:textId="77777777" w:rsidR="00CA6A67" w:rsidRPr="00527DD2" w:rsidRDefault="00CA6A67" w:rsidP="0098296C">
            <w:pPr>
              <w:spacing w:before="2"/>
              <w:ind w:right="-1276"/>
              <w:rPr>
                <w:rFonts w:ascii="Arial" w:hAnsi="Arial" w:cs="Arial"/>
                <w:sz w:val="4"/>
              </w:rPr>
            </w:pPr>
          </w:p>
          <w:p w14:paraId="725016C2" w14:textId="40859509" w:rsidR="00CA6A67" w:rsidRDefault="00CA6A67" w:rsidP="0098296C">
            <w:pPr>
              <w:ind w:right="-85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CERTIFICADO DE REGULARIDADE ESTÁ AFIXADO EM LOCAL VISÍVEL?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7C4376" w14:textId="77777777" w:rsidR="00CA6A67" w:rsidRPr="00527DD2" w:rsidRDefault="00CA6A67" w:rsidP="0098296C">
            <w:pPr>
              <w:ind w:right="-1277"/>
              <w:rPr>
                <w:rFonts w:ascii="Arial" w:hAnsi="Arial" w:cs="Arial"/>
                <w:sz w:val="4"/>
              </w:rPr>
            </w:pPr>
          </w:p>
          <w:p w14:paraId="3C34FC68" w14:textId="0DC0352B" w:rsidR="00CA6A67" w:rsidRDefault="00CA6A67" w:rsidP="0098296C">
            <w:pPr>
              <w:ind w:right="-1277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DOCUMENTOS DA EMPRESA ESTÃO DISPONÍVEIS PARA APRESENTAÇÃO AO FISCAL?</w:t>
            </w:r>
          </w:p>
          <w:p w14:paraId="57C3E2E5" w14:textId="77777777" w:rsidR="00CA6A67" w:rsidRDefault="00CA6A67" w:rsidP="0098296C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CA6A67" w14:paraId="1BD46C15" w14:textId="77777777" w:rsidTr="00CA6A67">
        <w:trPr>
          <w:trHeight w:hRule="exact" w:val="397"/>
        </w:trPr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55FFCC" w14:textId="21B00386" w:rsidR="00CA6A67" w:rsidRDefault="00CA6A67" w:rsidP="00630B83">
            <w:pPr>
              <w:ind w:right="-852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65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9C14BD" w14:textId="279F7860" w:rsidR="00CA6A67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</w:tbl>
    <w:p w14:paraId="3609F6E9" w14:textId="382A9F4B" w:rsidR="00BA3E50" w:rsidRDefault="00BA3E50" w:rsidP="00BA3E50">
      <w:pPr>
        <w:ind w:left="-1276" w:right="-1277"/>
      </w:pPr>
    </w:p>
    <w:p w14:paraId="562DE121" w14:textId="77777777" w:rsidR="001D143F" w:rsidRDefault="001D143F" w:rsidP="00BA3E50">
      <w:pPr>
        <w:ind w:left="-1276" w:right="-1277"/>
      </w:pPr>
    </w:p>
    <w:p w14:paraId="37520C61" w14:textId="15CF55B0" w:rsidR="009278E4" w:rsidRDefault="009278E4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F1468F">
        <w:rPr>
          <w:rFonts w:ascii="Arial" w:hAnsi="Arial" w:cs="Arial"/>
          <w:b/>
          <w:sz w:val="18"/>
          <w:szCs w:val="18"/>
        </w:rPr>
        <w:tab/>
      </w:r>
      <w:r w:rsidR="00F1468F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2 </w:t>
      </w:r>
      <w:r w:rsidR="00CA6A67">
        <w:rPr>
          <w:rFonts w:ascii="Arial" w:hAnsi="Arial" w:cs="Arial"/>
          <w:b/>
          <w:sz w:val="18"/>
          <w:szCs w:val="18"/>
        </w:rPr>
        <w:t>–</w:t>
      </w:r>
      <w:r w:rsidRPr="009A07F3">
        <w:rPr>
          <w:rFonts w:ascii="Arial" w:hAnsi="Arial" w:cs="Arial"/>
          <w:b/>
          <w:sz w:val="18"/>
          <w:szCs w:val="18"/>
        </w:rPr>
        <w:t xml:space="preserve"> </w:t>
      </w:r>
      <w:r w:rsidR="00CA6A67">
        <w:rPr>
          <w:rFonts w:ascii="Arial" w:hAnsi="Arial" w:cs="Arial"/>
          <w:b/>
          <w:sz w:val="18"/>
          <w:szCs w:val="18"/>
        </w:rPr>
        <w:t>REFERENTE AO PROFISSIONAL</w:t>
      </w:r>
    </w:p>
    <w:p w14:paraId="4E170499" w14:textId="64183C3E" w:rsidR="00C26616" w:rsidRDefault="00C26616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p w14:paraId="49BF4162" w14:textId="77777777" w:rsidR="00C26616" w:rsidRDefault="00C26616" w:rsidP="00C26616">
      <w:pPr>
        <w:ind w:left="-1134" w:right="-852"/>
        <w:jc w:val="both"/>
      </w:pPr>
      <w:bookmarkStart w:id="0" w:name="_Hlk128398899"/>
      <w:r>
        <w:rPr>
          <w:rFonts w:ascii="Arial" w:hAnsi="Arial" w:cs="Arial"/>
          <w:b/>
          <w:sz w:val="18"/>
          <w:szCs w:val="18"/>
        </w:rPr>
        <w:t xml:space="preserve">NOME DO RT: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  <w:r>
        <w:tab/>
      </w:r>
    </w:p>
    <w:p w14:paraId="10CC0E7D" w14:textId="527A5E07" w:rsidR="00C26616" w:rsidRDefault="00C26616" w:rsidP="00C26616">
      <w:pPr>
        <w:ind w:left="-1134" w:right="-852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bookmarkEnd w:id="0"/>
    </w:p>
    <w:p w14:paraId="7C1BE7DE" w14:textId="77777777" w:rsidR="001D143F" w:rsidRDefault="001D143F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9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5953"/>
      </w:tblGrid>
      <w:tr w:rsidR="002B723C" w14:paraId="5A8D5177" w14:textId="77777777" w:rsidTr="002B723C">
        <w:trPr>
          <w:trHeight w:hRule="exact" w:val="175"/>
        </w:trPr>
        <w:tc>
          <w:tcPr>
            <w:tcW w:w="4993" w:type="dxa"/>
            <w:tcBorders>
              <w:bottom w:val="nil"/>
            </w:tcBorders>
            <w:vAlign w:val="center"/>
          </w:tcPr>
          <w:p w14:paraId="7C27267C" w14:textId="1B67A2BE" w:rsidR="002B723C" w:rsidRPr="00CA6A67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PROFISSIONAIS QUE TRABALHAM NO LOCAL POSSUEM REGISTRO NO CRMV-GO?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04FC5C36" w14:textId="77777777" w:rsidR="002B723C" w:rsidRPr="0097205D" w:rsidRDefault="002B723C" w:rsidP="0098296C">
            <w:pPr>
              <w:ind w:right="-108"/>
              <w:jc w:val="both"/>
              <w:rPr>
                <w:rFonts w:ascii="Arial" w:hAnsi="Arial" w:cs="Arial"/>
                <w:sz w:val="2"/>
                <w:szCs w:val="12"/>
              </w:rPr>
            </w:pPr>
          </w:p>
          <w:p w14:paraId="606A2C27" w14:textId="05B2191C" w:rsidR="002B723C" w:rsidRPr="002241D2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RESPONSÁVEL TÉCNICO (RT) ATENDE AS HORAS DEFINIDAS EM SEU CONTRATO?</w:t>
            </w:r>
          </w:p>
        </w:tc>
      </w:tr>
      <w:tr w:rsidR="002B723C" w14:paraId="1EB67B9B" w14:textId="77777777" w:rsidTr="002B723C">
        <w:trPr>
          <w:trHeight w:hRule="exact" w:val="397"/>
        </w:trPr>
        <w:tc>
          <w:tcPr>
            <w:tcW w:w="4993" w:type="dxa"/>
            <w:tcBorders>
              <w:top w:val="nil"/>
              <w:bottom w:val="single" w:sz="4" w:space="0" w:color="auto"/>
            </w:tcBorders>
            <w:vAlign w:val="center"/>
          </w:tcPr>
          <w:p w14:paraId="7A7B1D6A" w14:textId="19365589" w:rsidR="002B723C" w:rsidRPr="00B97DFA" w:rsidRDefault="002B723C" w:rsidP="003A02C0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60246DE2" w14:textId="09D9F7F2" w:rsidR="002B723C" w:rsidRPr="00B97DFA" w:rsidRDefault="002B723C" w:rsidP="003B107D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2B723C" w14:paraId="67649DB9" w14:textId="77777777" w:rsidTr="002B723C">
        <w:trPr>
          <w:trHeight w:hRule="exact" w:val="187"/>
        </w:trPr>
        <w:tc>
          <w:tcPr>
            <w:tcW w:w="4993" w:type="dxa"/>
            <w:tcBorders>
              <w:bottom w:val="nil"/>
            </w:tcBorders>
            <w:vAlign w:val="center"/>
          </w:tcPr>
          <w:p w14:paraId="17E68DCD" w14:textId="49BC0B18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FAZ ANOTAÇÕES NO LIVRO FREQUENTEMENTE?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9B09C2F" w14:textId="3A0F93EF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EMPRESA ATENDE ÀS SOLICITAÇÕES TÉCNICAS DO RT?</w:t>
            </w:r>
          </w:p>
        </w:tc>
      </w:tr>
      <w:tr w:rsidR="002B723C" w14:paraId="1C65D1E8" w14:textId="77777777" w:rsidTr="002B723C">
        <w:trPr>
          <w:trHeight w:hRule="exact" w:val="399"/>
        </w:trPr>
        <w:tc>
          <w:tcPr>
            <w:tcW w:w="4993" w:type="dxa"/>
            <w:tcBorders>
              <w:top w:val="nil"/>
            </w:tcBorders>
            <w:vAlign w:val="center"/>
          </w:tcPr>
          <w:p w14:paraId="7CA2C8B4" w14:textId="77777777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1A03BC91" w14:textId="3DD3B57B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F1468F" w14:paraId="62B1B11E" w14:textId="77777777" w:rsidTr="00F1468F">
        <w:trPr>
          <w:trHeight w:hRule="exact" w:val="569"/>
        </w:trPr>
        <w:tc>
          <w:tcPr>
            <w:tcW w:w="4993" w:type="dxa"/>
            <w:tcBorders>
              <w:top w:val="nil"/>
            </w:tcBorders>
            <w:vAlign w:val="center"/>
          </w:tcPr>
          <w:p w14:paraId="1AF46AFD" w14:textId="62428EB8" w:rsidR="00F1468F" w:rsidRDefault="00F1468F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EMPRESA TEM SERVIÇO DE INSPEÇÃO?</w:t>
            </w:r>
          </w:p>
          <w:p w14:paraId="3617BB0C" w14:textId="2DD7E13B" w:rsidR="00F1468F" w:rsidRDefault="00F1468F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DE85F49" w14:textId="669C5EF7" w:rsidR="00F1468F" w:rsidRDefault="00F1468F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  <w:p w14:paraId="79663BA5" w14:textId="2DB93AF6" w:rsidR="00F1468F" w:rsidRDefault="00F1468F" w:rsidP="00F1468F">
            <w:pPr>
              <w:ind w:right="-852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09F16A6B" w14:textId="48276D92" w:rsidR="00F1468F" w:rsidRDefault="00F1468F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EMPRESA TEM INSPETOR PERMANENTE?</w:t>
            </w:r>
          </w:p>
          <w:p w14:paraId="2CC9BA87" w14:textId="77777777" w:rsidR="00F1468F" w:rsidRDefault="00F1468F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20B3308" w14:textId="5205A6E2" w:rsidR="00F1468F" w:rsidRDefault="00F1468F" w:rsidP="00F1468F">
            <w:pPr>
              <w:ind w:right="-852"/>
              <w:jc w:val="both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F1468F" w14:paraId="353CA6A4" w14:textId="77777777" w:rsidTr="006F2BBC">
        <w:trPr>
          <w:trHeight w:hRule="exact" w:val="187"/>
        </w:trPr>
        <w:tc>
          <w:tcPr>
            <w:tcW w:w="10946" w:type="dxa"/>
            <w:gridSpan w:val="2"/>
            <w:tcBorders>
              <w:bottom w:val="nil"/>
            </w:tcBorders>
            <w:vAlign w:val="center"/>
          </w:tcPr>
          <w:p w14:paraId="6F6C9FD5" w14:textId="327A060E" w:rsidR="00F1468F" w:rsidRPr="002241D2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VERIFICA/ ORIENTA FREQUENTEMENTE SOBRE:</w:t>
            </w:r>
          </w:p>
        </w:tc>
      </w:tr>
      <w:tr w:rsidR="00F1468F" w14:paraId="3A3D40E9" w14:textId="77777777" w:rsidTr="00F1468F">
        <w:trPr>
          <w:trHeight w:hRule="exact" w:val="1505"/>
        </w:trPr>
        <w:tc>
          <w:tcPr>
            <w:tcW w:w="10946" w:type="dxa"/>
            <w:gridSpan w:val="2"/>
            <w:tcBorders>
              <w:top w:val="nil"/>
            </w:tcBorders>
            <w:vAlign w:val="center"/>
          </w:tcPr>
          <w:p w14:paraId="7C1F7997" w14:textId="77777777" w:rsidR="009F42E2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TREINAMENTO COM OS COLABORADORES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MONITORAMENTO </w:t>
            </w:r>
            <w:r w:rsidR="009F42E2">
              <w:rPr>
                <w:rFonts w:ascii="Arial" w:hAnsi="Arial" w:cs="Arial"/>
                <w:sz w:val="12"/>
                <w:szCs w:val="12"/>
              </w:rPr>
              <w:t>DOS PROCEDIMENTOS HIGIÊNICO-SANITÁRIOS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CONTROLE DE PRAGAS   </w:t>
            </w:r>
          </w:p>
          <w:p w14:paraId="4C9B0256" w14:textId="5E8884F9" w:rsidR="00F1468F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SELEÇÃO DE FORNECEDORES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SAÚDE E HIGIENE DOS FUNCIONÁRIOS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OS PROCEDIMENTOS DE HIGIENIZAÇÃO  </w:t>
            </w:r>
          </w:p>
          <w:p w14:paraId="08C45843" w14:textId="0454D56C" w:rsidR="00F1468F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QUALIDADE DA ÁGUA UTILIZADA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ADEQUADO DESTINO DOS RESÍDUOS</w:t>
            </w:r>
          </w:p>
          <w:p w14:paraId="3BB8A63F" w14:textId="77777777" w:rsidR="009F42E2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ROTULAGEM ESTÁ DE ACORDO COM A LEGISLAÇÃO</w:t>
            </w:r>
            <w:r w:rsidR="009F42E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CUMPRIMENTO DOS MEMORIAIS DESCRITIVOS   </w:t>
            </w:r>
          </w:p>
          <w:p w14:paraId="570FB506" w14:textId="35CE8E50" w:rsidR="00F1468F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IMPLANTAÇÃO E ATUALIZAÇÃO DAS FERRAMENTAS QUE COMPÕEM OS SISTEMAS DE AUTOCONTROLE DA QUALIDADE E SEGURANÇA</w:t>
            </w:r>
          </w:p>
          <w:p w14:paraId="7063A852" w14:textId="467751B7" w:rsidR="00F1468F" w:rsidRPr="00CD2894" w:rsidRDefault="00F1468F" w:rsidP="00F1468F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5CF359A8" w14:textId="4665E4A1" w:rsidR="009F42E2" w:rsidRDefault="009F42E2" w:rsidP="009F42E2">
      <w:pPr>
        <w:rPr>
          <w:b/>
        </w:rPr>
      </w:pPr>
    </w:p>
    <w:p w14:paraId="7C584071" w14:textId="60C43095" w:rsidR="00DA0430" w:rsidRDefault="00C26616" w:rsidP="00DA0430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B2EE2F1" wp14:editId="1FD0E1DD">
            <wp:simplePos x="0" y="0"/>
            <wp:positionH relativeFrom="column">
              <wp:posOffset>4072255</wp:posOffset>
            </wp:positionH>
            <wp:positionV relativeFrom="paragraph">
              <wp:posOffset>7620</wp:posOffset>
            </wp:positionV>
            <wp:extent cx="879475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1054" y="21343"/>
                <wp:lineTo x="21054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430">
        <w:rPr>
          <w:rFonts w:ascii="Arial" w:hAnsi="Arial" w:cs="Arial"/>
          <w:b/>
          <w:sz w:val="18"/>
          <w:szCs w:val="18"/>
        </w:rPr>
        <w:t>3 – CONCLUSÃO:</w:t>
      </w:r>
    </w:p>
    <w:p w14:paraId="60AD2A75" w14:textId="125DA346" w:rsidR="00DA0430" w:rsidRDefault="00DA0430" w:rsidP="00DA0430">
      <w:pPr>
        <w:ind w:left="-709"/>
        <w:rPr>
          <w:rFonts w:ascii="Arial" w:hAnsi="Arial" w:cs="Arial"/>
          <w:b/>
          <w:sz w:val="18"/>
          <w:szCs w:val="18"/>
        </w:rPr>
      </w:pPr>
    </w:p>
    <w:p w14:paraId="6E42AAA2" w14:textId="6188C155" w:rsidR="00DA0430" w:rsidRPr="00713CDC" w:rsidRDefault="00C26616" w:rsidP="00DA0430">
      <w:pPr>
        <w:ind w:left="-709"/>
        <w:rPr>
          <w:rFonts w:ascii="Arial" w:hAnsi="Arial" w:cs="Arial"/>
          <w:bCs/>
          <w:sz w:val="18"/>
          <w:szCs w:val="18"/>
        </w:rPr>
      </w:pPr>
      <w:r w:rsidRPr="00C3144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16DF939" wp14:editId="7372BE67">
                <wp:simplePos x="0" y="0"/>
                <wp:positionH relativeFrom="column">
                  <wp:posOffset>5048250</wp:posOffset>
                </wp:positionH>
                <wp:positionV relativeFrom="paragraph">
                  <wp:posOffset>13335</wp:posOffset>
                </wp:positionV>
                <wp:extent cx="889000" cy="431800"/>
                <wp:effectExtent l="0" t="0" r="25400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00F0" w14:textId="77777777" w:rsidR="00352FCD" w:rsidRPr="00C3144F" w:rsidRDefault="00352FCD" w:rsidP="00352FCD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314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Acesse 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QR-CODE</w:t>
                            </w:r>
                            <w:r w:rsidRPr="00C314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e veja o vídeo explicativo deste checklist.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F9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7.5pt;margin-top:1.05pt;width:70pt;height:3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">
                <v:textbox>
                  <w:txbxContent>
                    <w:p w14:paraId="444B00F0" w14:textId="77777777" w:rsidR="00352FCD" w:rsidRPr="00C3144F" w:rsidRDefault="00352FCD" w:rsidP="00352FCD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3144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Acesse o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QR-CODE</w:t>
                      </w:r>
                      <w:r w:rsidRPr="00C3144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e veja o vídeo explicativo deste checklist.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01FA">
        <w:rPr>
          <w:rFonts w:ascii="Arial" w:hAnsi="Arial" w:cs="Arial"/>
          <w:bCs/>
          <w:sz w:val="18"/>
          <w:szCs w:val="18"/>
        </w:rPr>
        <w:t>Há</w:t>
      </w:r>
      <w:r w:rsidR="00DA0430">
        <w:rPr>
          <w:rFonts w:ascii="Arial" w:hAnsi="Arial" w:cs="Arial"/>
          <w:bCs/>
          <w:sz w:val="18"/>
          <w:szCs w:val="18"/>
        </w:rPr>
        <w:t xml:space="preserve"> requisitos a corrigir ou melhorar: </w:t>
      </w:r>
      <w:r w:rsidR="00DA0430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</w:checkBox>
          </w:ffData>
        </w:fldChar>
      </w:r>
      <w:r w:rsidR="00DA0430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DA0430">
        <w:rPr>
          <w:rFonts w:ascii="Courier New" w:hAnsi="Courier New" w:cs="Courier New"/>
          <w:sz w:val="12"/>
          <w:szCs w:val="12"/>
        </w:rPr>
        <w:fldChar w:fldCharType="end"/>
      </w:r>
      <w:r w:rsidR="00DA0430" w:rsidRPr="00051B29">
        <w:rPr>
          <w:rFonts w:ascii="Arial" w:hAnsi="Arial" w:cs="Arial"/>
          <w:sz w:val="12"/>
          <w:szCs w:val="12"/>
        </w:rPr>
        <w:t xml:space="preserve"> </w:t>
      </w:r>
      <w:r w:rsidR="00DA0430">
        <w:rPr>
          <w:rFonts w:ascii="Arial" w:hAnsi="Arial" w:cs="Arial"/>
          <w:b/>
          <w:sz w:val="12"/>
          <w:szCs w:val="12"/>
        </w:rPr>
        <w:t>SIM</w:t>
      </w:r>
      <w:r w:rsidR="00DA0430" w:rsidRPr="00051B29">
        <w:rPr>
          <w:rFonts w:ascii="Arial" w:hAnsi="Arial" w:cs="Arial"/>
          <w:b/>
          <w:sz w:val="12"/>
          <w:szCs w:val="12"/>
        </w:rPr>
        <w:t xml:space="preserve"> </w:t>
      </w:r>
      <w:r w:rsidR="00DA0430" w:rsidRPr="00051B29">
        <w:rPr>
          <w:rFonts w:ascii="Arial" w:hAnsi="Arial" w:cs="Arial"/>
          <w:sz w:val="12"/>
          <w:szCs w:val="12"/>
        </w:rPr>
        <w:t xml:space="preserve">   </w:t>
      </w:r>
      <w:r w:rsidR="00DA0430" w:rsidRPr="00051B29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  <w:checked w:val="0"/>
            </w:checkBox>
          </w:ffData>
        </w:fldChar>
      </w:r>
      <w:r w:rsidR="00DA0430" w:rsidRPr="00051B29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DA0430" w:rsidRPr="00051B29">
        <w:rPr>
          <w:rFonts w:ascii="Courier New" w:hAnsi="Courier New" w:cs="Courier New"/>
          <w:sz w:val="12"/>
          <w:szCs w:val="12"/>
        </w:rPr>
        <w:fldChar w:fldCharType="end"/>
      </w:r>
      <w:r w:rsidR="00DA0430" w:rsidRPr="00051B29">
        <w:rPr>
          <w:rFonts w:ascii="Arial" w:hAnsi="Arial" w:cs="Arial"/>
          <w:sz w:val="12"/>
          <w:szCs w:val="12"/>
        </w:rPr>
        <w:t xml:space="preserve"> </w:t>
      </w:r>
      <w:r w:rsidR="00DA0430">
        <w:rPr>
          <w:rFonts w:ascii="Arial" w:hAnsi="Arial" w:cs="Arial"/>
          <w:b/>
          <w:sz w:val="12"/>
          <w:szCs w:val="12"/>
        </w:rPr>
        <w:t>NÃO</w:t>
      </w:r>
    </w:p>
    <w:p w14:paraId="0E990AC8" w14:textId="5725CCF8" w:rsidR="00DA0430" w:rsidRDefault="00DA0430" w:rsidP="00DA0430">
      <w:pPr>
        <w:ind w:left="-709"/>
        <w:rPr>
          <w:rFonts w:ascii="Arial" w:hAnsi="Arial" w:cs="Arial"/>
          <w:b/>
          <w:sz w:val="18"/>
          <w:szCs w:val="18"/>
        </w:rPr>
      </w:pPr>
    </w:p>
    <w:p w14:paraId="203F4CEF" w14:textId="2694CA56" w:rsidR="00DA0430" w:rsidRDefault="00DA0430" w:rsidP="00DA0430">
      <w:pPr>
        <w:ind w:left="-709"/>
        <w:rPr>
          <w:rFonts w:ascii="Arial" w:hAnsi="Arial" w:cs="Arial"/>
          <w:b/>
          <w:sz w:val="18"/>
          <w:szCs w:val="18"/>
        </w:rPr>
      </w:pPr>
    </w:p>
    <w:p w14:paraId="6C045CBD" w14:textId="07FCD05C" w:rsidR="00244C83" w:rsidRPr="00244C83" w:rsidRDefault="00DA0430" w:rsidP="00DA0430">
      <w:pPr>
        <w:tabs>
          <w:tab w:val="left" w:pos="0"/>
        </w:tabs>
        <w:ind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4679F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 w:rsidRPr="004679F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ASSINATURAS. </w:t>
      </w:r>
      <w:r w:rsidRPr="00942098">
        <w:rPr>
          <w:rFonts w:ascii="Arial" w:hAnsi="Arial" w:cs="Arial"/>
          <w:color w:val="000000"/>
          <w:sz w:val="14"/>
          <w:szCs w:val="16"/>
        </w:rPr>
        <w:t>Por ser verdade as informações acima, firmo a presente</w:t>
      </w:r>
      <w:r>
        <w:rPr>
          <w:rFonts w:ascii="Arial" w:hAnsi="Arial" w:cs="Arial"/>
          <w:color w:val="000000"/>
          <w:sz w:val="14"/>
          <w:szCs w:val="16"/>
        </w:rPr>
        <w:t>.</w:t>
      </w:r>
      <w:r>
        <w:rPr>
          <w:rFonts w:ascii="Arial" w:hAnsi="Arial" w:cs="Arial"/>
          <w:sz w:val="12"/>
          <w:szCs w:val="18"/>
        </w:rPr>
        <w:tab/>
      </w:r>
      <w:r w:rsidR="00244C83">
        <w:rPr>
          <w:rFonts w:ascii="Arial" w:hAnsi="Arial" w:cs="Arial"/>
          <w:sz w:val="12"/>
          <w:szCs w:val="18"/>
        </w:rPr>
        <w:t xml:space="preserve">                            </w:t>
      </w:r>
    </w:p>
    <w:p w14:paraId="7E66BB56" w14:textId="2909AF14" w:rsidR="00F62E26" w:rsidRDefault="00F62E26" w:rsidP="00BA3E50">
      <w:pPr>
        <w:ind w:left="-1276" w:right="-1277"/>
      </w:pPr>
    </w:p>
    <w:p w14:paraId="3287D5E7" w14:textId="5747B783" w:rsidR="001D143F" w:rsidRDefault="001D143F" w:rsidP="00BA3E50">
      <w:pPr>
        <w:ind w:left="-1276" w:right="-1277"/>
      </w:pPr>
    </w:p>
    <w:p w14:paraId="742F0A10" w14:textId="77777777" w:rsidR="00C26616" w:rsidRDefault="00C26616" w:rsidP="00C26616">
      <w:pPr>
        <w:ind w:left="-709" w:right="-710"/>
        <w:jc w:val="right"/>
        <w:rPr>
          <w:rFonts w:ascii="Arial" w:hAnsi="Arial" w:cs="Arial"/>
          <w:sz w:val="16"/>
          <w:szCs w:val="16"/>
        </w:rPr>
      </w:pPr>
      <w:bookmarkStart w:id="1" w:name="_Hlk128398796"/>
      <w:r w:rsidRPr="00713CDC">
        <w:rPr>
          <w:rFonts w:ascii="Arial" w:hAnsi="Arial" w:cs="Arial"/>
        </w:rPr>
        <w:t>Data da autofiscalização</w:t>
      </w:r>
      <w:r w:rsidRPr="00713CDC">
        <w:rPr>
          <w:rFonts w:ascii="Arial" w:hAnsi="Arial" w:cs="Arial"/>
          <w:sz w:val="16"/>
          <w:szCs w:val="16"/>
        </w:rPr>
        <w:t>:</w:t>
      </w:r>
      <w:r w:rsidRPr="00643868"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>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      </w:t>
      </w:r>
    </w:p>
    <w:p w14:paraId="6DAF5AD7" w14:textId="1A48C15F" w:rsidR="00C26616" w:rsidRDefault="00C26616" w:rsidP="00C26616">
      <w:pPr>
        <w:ind w:left="-709" w:right="-710"/>
        <w:rPr>
          <w:rFonts w:ascii="Arial" w:hAnsi="Arial" w:cs="Arial"/>
          <w:sz w:val="16"/>
          <w:szCs w:val="16"/>
        </w:rPr>
      </w:pPr>
      <w:r w:rsidRPr="00713CDC">
        <w:rPr>
          <w:rFonts w:ascii="Arial" w:hAnsi="Arial" w:cs="Arial"/>
          <w:sz w:val="16"/>
          <w:szCs w:val="16"/>
        </w:rPr>
        <w:t xml:space="preserve">  </w:t>
      </w:r>
    </w:p>
    <w:p w14:paraId="66442081" w14:textId="77777777" w:rsidR="00C26616" w:rsidRDefault="00C26616" w:rsidP="00C26616">
      <w:pPr>
        <w:ind w:right="-710"/>
        <w:rPr>
          <w:rFonts w:ascii="Arial" w:hAnsi="Arial" w:cs="Arial"/>
          <w:sz w:val="16"/>
          <w:szCs w:val="16"/>
        </w:rPr>
      </w:pPr>
    </w:p>
    <w:p w14:paraId="3436DC26" w14:textId="77777777" w:rsidR="00C26616" w:rsidRDefault="00C26616" w:rsidP="00C26616">
      <w:pPr>
        <w:ind w:right="-710"/>
        <w:rPr>
          <w:rFonts w:ascii="Arial" w:hAnsi="Arial" w:cs="Arial"/>
          <w:sz w:val="16"/>
          <w:szCs w:val="16"/>
        </w:rPr>
      </w:pPr>
    </w:p>
    <w:p w14:paraId="462DDC09" w14:textId="5E9FD18C" w:rsidR="00806FA7" w:rsidRPr="00C26616" w:rsidRDefault="00C26616" w:rsidP="00C26616">
      <w:pPr>
        <w:ind w:right="-710"/>
        <w:rPr>
          <w:rFonts w:ascii="Arial" w:hAnsi="Arial" w:cs="Arial"/>
          <w:sz w:val="16"/>
          <w:szCs w:val="16"/>
        </w:rPr>
      </w:pPr>
      <w:r w:rsidRPr="00713CDC">
        <w:rPr>
          <w:rFonts w:ascii="Arial" w:hAnsi="Arial" w:cs="Arial"/>
          <w:sz w:val="16"/>
          <w:szCs w:val="16"/>
        </w:rPr>
        <w:t xml:space="preserve">       </w:t>
      </w:r>
      <w:bookmarkEnd w:id="1"/>
    </w:p>
    <w:p w14:paraId="685F209B" w14:textId="77777777" w:rsidR="00F17221" w:rsidRDefault="00F17221" w:rsidP="00F17221">
      <w:pPr>
        <w:ind w:right="-1277"/>
      </w:pPr>
    </w:p>
    <w:p w14:paraId="2472C442" w14:textId="77777777" w:rsidR="00D61B46" w:rsidRDefault="00A231BE" w:rsidP="00A231BE">
      <w:pPr>
        <w:ind w:left="-1276" w:right="-1135"/>
      </w:pPr>
      <w:r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A5E54" wp14:editId="2AD19C6D">
                <wp:simplePos x="0" y="0"/>
                <wp:positionH relativeFrom="column">
                  <wp:posOffset>3045638</wp:posOffset>
                </wp:positionH>
                <wp:positionV relativeFrom="paragraph">
                  <wp:posOffset>104165</wp:posOffset>
                </wp:positionV>
                <wp:extent cx="2948025" cy="0"/>
                <wp:effectExtent l="0" t="0" r="2413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B5364" id="Conector reto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pt,8.2pt" to="471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" strokecolor="black [3213]"/>
            </w:pict>
          </mc:Fallback>
        </mc:AlternateContent>
      </w:r>
      <w:r w:rsidR="00D61B46"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AC841" wp14:editId="09914A78">
                <wp:simplePos x="0" y="0"/>
                <wp:positionH relativeFrom="column">
                  <wp:posOffset>-727710</wp:posOffset>
                </wp:positionH>
                <wp:positionV relativeFrom="paragraph">
                  <wp:posOffset>114935</wp:posOffset>
                </wp:positionV>
                <wp:extent cx="3152775" cy="0"/>
                <wp:effectExtent l="57150" t="0" r="66675" b="1333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0279" id="Conector reto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pt,9.05pt" to="190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" strokecolor="black [3213]">
                <v:shadow on="t" color="white [3212]" offset="0,4pt"/>
              </v:line>
            </w:pict>
          </mc:Fallback>
        </mc:AlternateContent>
      </w:r>
      <w:r w:rsidR="00244C83">
        <w:t xml:space="preserve"> </w:t>
      </w:r>
      <w:r w:rsidR="00D61B46">
        <w:t xml:space="preserve">  </w:t>
      </w:r>
    </w:p>
    <w:tbl>
      <w:tblPr>
        <w:tblStyle w:val="Tabelacomgrade1"/>
        <w:tblpPr w:leftFromText="141" w:rightFromText="141" w:vertAnchor="text" w:horzAnchor="margin" w:tblpXSpec="center" w:tblpY="232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95"/>
      </w:tblGrid>
      <w:tr w:rsidR="00F17221" w14:paraId="3191CBF0" w14:textId="77777777" w:rsidTr="00F17221">
        <w:trPr>
          <w:trHeight w:val="313"/>
        </w:trPr>
        <w:tc>
          <w:tcPr>
            <w:tcW w:w="5920" w:type="dxa"/>
          </w:tcPr>
          <w:p w14:paraId="61DFEBAB" w14:textId="77777777" w:rsidR="00F17221" w:rsidRPr="00EE0C7E" w:rsidRDefault="00F17221" w:rsidP="00AA7C4B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>CPF: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4995" w:type="dxa"/>
          </w:tcPr>
          <w:p w14:paraId="6660FB33" w14:textId="77777777" w:rsidR="00F17221" w:rsidRPr="00EE0C7E" w:rsidRDefault="00F17221" w:rsidP="00F17221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>CPF:</w:t>
            </w:r>
            <w:r w:rsidRPr="00D1072A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</w:tbl>
    <w:p w14:paraId="41498C0E" w14:textId="77777777" w:rsidR="00D61B46" w:rsidRPr="00D61B46" w:rsidRDefault="00D61B46" w:rsidP="00F17221">
      <w:pPr>
        <w:ind w:left="-1276" w:right="-1277"/>
        <w:rPr>
          <w:b/>
          <w:sz w:val="16"/>
          <w:szCs w:val="16"/>
        </w:rPr>
      </w:pPr>
      <w:r>
        <w:t xml:space="preserve"> </w:t>
      </w:r>
      <w:r w:rsidR="0033718F">
        <w:t xml:space="preserve">  </w:t>
      </w:r>
      <w:r>
        <w:rPr>
          <w:b/>
          <w:sz w:val="16"/>
          <w:szCs w:val="16"/>
        </w:rPr>
        <w:t xml:space="preserve">Assinatura do Profissional                                                                        </w:t>
      </w:r>
      <w:r w:rsidR="0033718F">
        <w:rPr>
          <w:b/>
          <w:sz w:val="16"/>
          <w:szCs w:val="16"/>
        </w:rPr>
        <w:t xml:space="preserve">                               </w:t>
      </w:r>
      <w:r w:rsidR="00806FA7">
        <w:rPr>
          <w:b/>
          <w:sz w:val="16"/>
          <w:szCs w:val="16"/>
        </w:rPr>
        <w:t>Assinatura do</w:t>
      </w:r>
      <w:r>
        <w:rPr>
          <w:b/>
          <w:sz w:val="16"/>
          <w:szCs w:val="16"/>
        </w:rPr>
        <w:t xml:space="preserve"> </w:t>
      </w:r>
      <w:r w:rsidR="0033718F">
        <w:rPr>
          <w:b/>
          <w:sz w:val="16"/>
          <w:szCs w:val="16"/>
        </w:rPr>
        <w:t>Contratante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17221">
        <w:rPr>
          <w:b/>
          <w:sz w:val="16"/>
          <w:szCs w:val="16"/>
        </w:rPr>
        <w:t xml:space="preserve">            </w:t>
      </w:r>
    </w:p>
    <w:sectPr w:rsidR="00D61B46" w:rsidRPr="00D61B46" w:rsidSect="00244C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CB88" w14:textId="77777777" w:rsidR="00F75439" w:rsidRDefault="00F75439" w:rsidP="00BA3E50">
      <w:r>
        <w:separator/>
      </w:r>
    </w:p>
  </w:endnote>
  <w:endnote w:type="continuationSeparator" w:id="0">
    <w:p w14:paraId="6F192C5A" w14:textId="77777777" w:rsidR="00F75439" w:rsidRDefault="00F75439" w:rsidP="00B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FC75" w14:textId="77777777" w:rsidR="006F62C4" w:rsidRDefault="006F62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FDCA" w14:textId="77777777" w:rsidR="006F62C4" w:rsidRPr="00401DF8" w:rsidRDefault="006F62C4" w:rsidP="006F62C4">
    <w:pPr>
      <w:pStyle w:val="Rodap"/>
      <w:jc w:val="center"/>
      <w:rPr>
        <w:i/>
        <w:iCs/>
      </w:rPr>
    </w:pPr>
    <w:r w:rsidRPr="00401DF8">
      <w:rPr>
        <w:i/>
        <w:iCs/>
      </w:rPr>
      <w:t>Se respondeu SIM para todas as perguntas, certamente sua empresa e profissionais não serão autuados</w:t>
    </w:r>
    <w:r>
      <w:rPr>
        <w:i/>
        <w:iCs/>
      </w:rPr>
      <w:t xml:space="preserve"> durante uma fiscalização do CRMV-GO</w:t>
    </w:r>
    <w:r w:rsidRPr="00401DF8">
      <w:rPr>
        <w:i/>
        <w:iCs/>
      </w:rPr>
      <w:t>. Continue prestando</w:t>
    </w:r>
    <w:r>
      <w:rPr>
        <w:i/>
        <w:iCs/>
      </w:rPr>
      <w:t xml:space="preserve"> um</w:t>
    </w:r>
    <w:r w:rsidRPr="00401DF8">
      <w:rPr>
        <w:i/>
        <w:iCs/>
      </w:rPr>
      <w:t xml:space="preserve"> serviço à sociedade</w:t>
    </w:r>
    <w:r>
      <w:rPr>
        <w:i/>
        <w:iCs/>
      </w:rPr>
      <w:t xml:space="preserve"> que atenda à legislação</w:t>
    </w:r>
    <w:r w:rsidRPr="00401DF8">
      <w:rPr>
        <w:i/>
        <w:iCs/>
      </w:rPr>
      <w:t>!</w:t>
    </w:r>
  </w:p>
  <w:p w14:paraId="0D445DED" w14:textId="4921EACD" w:rsidR="009F42E2" w:rsidRDefault="009F42E2">
    <w:pPr>
      <w:pStyle w:val="Rodap"/>
    </w:pPr>
  </w:p>
  <w:p w14:paraId="2EB51E75" w14:textId="77777777" w:rsidR="009F42E2" w:rsidRDefault="009F42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E339" w14:textId="77777777" w:rsidR="006F62C4" w:rsidRDefault="006F62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CB6D" w14:textId="77777777" w:rsidR="00F75439" w:rsidRDefault="00F75439" w:rsidP="00BA3E50">
      <w:r>
        <w:separator/>
      </w:r>
    </w:p>
  </w:footnote>
  <w:footnote w:type="continuationSeparator" w:id="0">
    <w:p w14:paraId="20667704" w14:textId="77777777" w:rsidR="00F75439" w:rsidRDefault="00F75439" w:rsidP="00BA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997C" w14:textId="77777777" w:rsidR="006F62C4" w:rsidRDefault="006F62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89A4" w14:textId="77777777" w:rsidR="006F62C4" w:rsidRDefault="006F62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0ABA" w14:textId="77777777" w:rsidR="006F62C4" w:rsidRDefault="006F62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1DD"/>
    <w:multiLevelType w:val="hybridMultilevel"/>
    <w:tmpl w:val="113C9E1E"/>
    <w:lvl w:ilvl="0" w:tplc="5FF0E710">
      <w:start w:val="1"/>
      <w:numFmt w:val="decimal"/>
      <w:lvlText w:val="%1-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0DB41A9"/>
    <w:multiLevelType w:val="hybridMultilevel"/>
    <w:tmpl w:val="80C6C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71CF"/>
    <w:multiLevelType w:val="hybridMultilevel"/>
    <w:tmpl w:val="61267FEE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F8D4124"/>
    <w:multiLevelType w:val="hybridMultilevel"/>
    <w:tmpl w:val="6CEC3B02"/>
    <w:lvl w:ilvl="0" w:tplc="2C46D16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643F0DCD"/>
    <w:multiLevelType w:val="hybridMultilevel"/>
    <w:tmpl w:val="4290E41E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7F91A8F"/>
    <w:multiLevelType w:val="hybridMultilevel"/>
    <w:tmpl w:val="CABE5710"/>
    <w:lvl w:ilvl="0" w:tplc="BB24F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88705">
    <w:abstractNumId w:val="3"/>
  </w:num>
  <w:num w:numId="2" w16cid:durableId="1558466242">
    <w:abstractNumId w:val="0"/>
  </w:num>
  <w:num w:numId="3" w16cid:durableId="1546872456">
    <w:abstractNumId w:val="2"/>
  </w:num>
  <w:num w:numId="4" w16cid:durableId="1518470540">
    <w:abstractNumId w:val="4"/>
  </w:num>
  <w:num w:numId="5" w16cid:durableId="1244989788">
    <w:abstractNumId w:val="5"/>
  </w:num>
  <w:num w:numId="6" w16cid:durableId="136000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g3nBEsWZMvdNV/Fk1QbCC51Azzo0vlFV56ySqtBxU8KnGswk6VE4EalY6Dffe3QRw52DdWCIcVL/a2sUm1n5Q==" w:salt="cHiWKJYEqGWTHrlh5oOr0Q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0"/>
    <w:rsid w:val="00016116"/>
    <w:rsid w:val="00023474"/>
    <w:rsid w:val="00046F2B"/>
    <w:rsid w:val="000705E5"/>
    <w:rsid w:val="000A7EF6"/>
    <w:rsid w:val="000C4EEA"/>
    <w:rsid w:val="000D59E5"/>
    <w:rsid w:val="000E379B"/>
    <w:rsid w:val="000E7BE7"/>
    <w:rsid w:val="000F5F46"/>
    <w:rsid w:val="0014255B"/>
    <w:rsid w:val="00165C89"/>
    <w:rsid w:val="00167F51"/>
    <w:rsid w:val="0017616D"/>
    <w:rsid w:val="001969A3"/>
    <w:rsid w:val="001A0908"/>
    <w:rsid w:val="001A2512"/>
    <w:rsid w:val="001B30B2"/>
    <w:rsid w:val="001D143F"/>
    <w:rsid w:val="001D2235"/>
    <w:rsid w:val="001F7D7B"/>
    <w:rsid w:val="00210081"/>
    <w:rsid w:val="00216DE4"/>
    <w:rsid w:val="0022347D"/>
    <w:rsid w:val="00244C83"/>
    <w:rsid w:val="00247536"/>
    <w:rsid w:val="00291DB7"/>
    <w:rsid w:val="00293860"/>
    <w:rsid w:val="002B723C"/>
    <w:rsid w:val="0033718F"/>
    <w:rsid w:val="0034270C"/>
    <w:rsid w:val="00344B3D"/>
    <w:rsid w:val="00352FCD"/>
    <w:rsid w:val="0036361E"/>
    <w:rsid w:val="003A02C0"/>
    <w:rsid w:val="003A7DAF"/>
    <w:rsid w:val="003B107D"/>
    <w:rsid w:val="003B4E44"/>
    <w:rsid w:val="003E4305"/>
    <w:rsid w:val="00425414"/>
    <w:rsid w:val="004312D2"/>
    <w:rsid w:val="004D2364"/>
    <w:rsid w:val="004D57CB"/>
    <w:rsid w:val="004F36D0"/>
    <w:rsid w:val="005001FA"/>
    <w:rsid w:val="00526B48"/>
    <w:rsid w:val="00527DD2"/>
    <w:rsid w:val="00560555"/>
    <w:rsid w:val="00594BE6"/>
    <w:rsid w:val="005B1F86"/>
    <w:rsid w:val="005C607E"/>
    <w:rsid w:val="00603451"/>
    <w:rsid w:val="00613B6B"/>
    <w:rsid w:val="00621FCC"/>
    <w:rsid w:val="00630B83"/>
    <w:rsid w:val="00653192"/>
    <w:rsid w:val="00666456"/>
    <w:rsid w:val="00667311"/>
    <w:rsid w:val="006F62C4"/>
    <w:rsid w:val="00720B63"/>
    <w:rsid w:val="00725585"/>
    <w:rsid w:val="0073121D"/>
    <w:rsid w:val="00782DAB"/>
    <w:rsid w:val="007C3367"/>
    <w:rsid w:val="00806FA7"/>
    <w:rsid w:val="00834C19"/>
    <w:rsid w:val="00845421"/>
    <w:rsid w:val="00860B35"/>
    <w:rsid w:val="0086410D"/>
    <w:rsid w:val="0086467B"/>
    <w:rsid w:val="008918DD"/>
    <w:rsid w:val="008B2944"/>
    <w:rsid w:val="008F492D"/>
    <w:rsid w:val="009278E4"/>
    <w:rsid w:val="00957FF0"/>
    <w:rsid w:val="00960F90"/>
    <w:rsid w:val="009707BA"/>
    <w:rsid w:val="0097205D"/>
    <w:rsid w:val="0098296C"/>
    <w:rsid w:val="0098593B"/>
    <w:rsid w:val="009F42E2"/>
    <w:rsid w:val="00A04D1C"/>
    <w:rsid w:val="00A231BE"/>
    <w:rsid w:val="00A363A1"/>
    <w:rsid w:val="00AA7128"/>
    <w:rsid w:val="00AA7C4B"/>
    <w:rsid w:val="00AE6C2D"/>
    <w:rsid w:val="00AF0038"/>
    <w:rsid w:val="00AF2052"/>
    <w:rsid w:val="00B12A16"/>
    <w:rsid w:val="00B34D4A"/>
    <w:rsid w:val="00B97DFA"/>
    <w:rsid w:val="00BA3E50"/>
    <w:rsid w:val="00BA758D"/>
    <w:rsid w:val="00C10360"/>
    <w:rsid w:val="00C26616"/>
    <w:rsid w:val="00C275CF"/>
    <w:rsid w:val="00C422B4"/>
    <w:rsid w:val="00C8729E"/>
    <w:rsid w:val="00CA6A67"/>
    <w:rsid w:val="00CD2894"/>
    <w:rsid w:val="00CD586F"/>
    <w:rsid w:val="00D05074"/>
    <w:rsid w:val="00D1072A"/>
    <w:rsid w:val="00D27D10"/>
    <w:rsid w:val="00D45977"/>
    <w:rsid w:val="00D61B46"/>
    <w:rsid w:val="00D83D83"/>
    <w:rsid w:val="00DA0430"/>
    <w:rsid w:val="00DA0ACB"/>
    <w:rsid w:val="00DB57D5"/>
    <w:rsid w:val="00DD734F"/>
    <w:rsid w:val="00E340D3"/>
    <w:rsid w:val="00E46A08"/>
    <w:rsid w:val="00E567CD"/>
    <w:rsid w:val="00E617E7"/>
    <w:rsid w:val="00E710CB"/>
    <w:rsid w:val="00E9241E"/>
    <w:rsid w:val="00EE0C7E"/>
    <w:rsid w:val="00F1468F"/>
    <w:rsid w:val="00F17221"/>
    <w:rsid w:val="00F45F68"/>
    <w:rsid w:val="00F51D28"/>
    <w:rsid w:val="00F62E26"/>
    <w:rsid w:val="00F75439"/>
    <w:rsid w:val="00F80CE2"/>
    <w:rsid w:val="00FB129E"/>
    <w:rsid w:val="00FB2D42"/>
    <w:rsid w:val="00FC391D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3C2C"/>
  <w15:docId w15:val="{BB9E3E66-742F-48B5-A837-DBCF4947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E50"/>
  </w:style>
  <w:style w:type="paragraph" w:styleId="Rodap">
    <w:name w:val="footer"/>
    <w:basedOn w:val="Normal"/>
    <w:link w:val="Rodap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3E50"/>
  </w:style>
  <w:style w:type="table" w:styleId="Tabelacomgrade">
    <w:name w:val="Table Grid"/>
    <w:basedOn w:val="Tabelanormal"/>
    <w:uiPriority w:val="59"/>
    <w:rsid w:val="00BA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5F68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938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2F0E-18FA-459F-BE4B-72EAD6B7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</dc:creator>
  <cp:lastModifiedBy>Raquel de Sousa Braga</cp:lastModifiedBy>
  <cp:revision>13</cp:revision>
  <cp:lastPrinted>2020-08-20T11:42:00Z</cp:lastPrinted>
  <dcterms:created xsi:type="dcterms:W3CDTF">2020-08-13T19:35:00Z</dcterms:created>
  <dcterms:modified xsi:type="dcterms:W3CDTF">2023-02-27T17:10:00Z</dcterms:modified>
</cp:coreProperties>
</file>